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E18" w:rsidRPr="00193BE6" w:rsidRDefault="00193BE6" w:rsidP="00193BE6">
      <w:pPr>
        <w:shd w:val="clear" w:color="auto" w:fill="FFFFFF"/>
        <w:spacing w:after="150" w:line="240" w:lineRule="auto"/>
        <w:jc w:val="center"/>
        <w:rPr>
          <w:rFonts w:ascii="Times New Roman" w:eastAsia="Times New Roman" w:hAnsi="Times New Roman" w:cs="Times New Roman"/>
          <w:b/>
          <w:bCs/>
          <w:sz w:val="24"/>
          <w:szCs w:val="24"/>
          <w:lang w:eastAsia="ru-RU"/>
        </w:rPr>
      </w:pPr>
      <w:r w:rsidRPr="00193BE6">
        <w:rPr>
          <w:rFonts w:ascii="Times New Roman" w:eastAsia="Times New Roman" w:hAnsi="Times New Roman" w:cs="Times New Roman"/>
          <w:b/>
          <w:bCs/>
          <w:sz w:val="24"/>
          <w:szCs w:val="24"/>
          <w:lang w:eastAsia="ru-RU"/>
        </w:rPr>
        <w:t xml:space="preserve">Хранители Здоровья. </w:t>
      </w:r>
      <w:r w:rsidR="003D4E18" w:rsidRPr="00193BE6">
        <w:rPr>
          <w:rFonts w:ascii="Times New Roman" w:eastAsia="Times New Roman" w:hAnsi="Times New Roman" w:cs="Times New Roman"/>
          <w:b/>
          <w:bCs/>
          <w:sz w:val="24"/>
          <w:szCs w:val="24"/>
          <w:lang w:eastAsia="ru-RU"/>
        </w:rPr>
        <w:t>СОН</w:t>
      </w:r>
    </w:p>
    <w:p w:rsidR="003D4E18" w:rsidRPr="00193BE6" w:rsidRDefault="003D4E18" w:rsidP="003D4E18">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Добрый день, дорогие родители.</w:t>
      </w:r>
    </w:p>
    <w:p w:rsidR="00193BE6" w:rsidRPr="00193BE6" w:rsidRDefault="00193BE6" w:rsidP="00193BE6">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В предыдущей статье мы разобрали понятие «режим дня» и его составляющие.</w:t>
      </w:r>
    </w:p>
    <w:p w:rsidR="00193BE6" w:rsidRPr="00193BE6" w:rsidRDefault="00193BE6" w:rsidP="003D4E18">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 xml:space="preserve">И </w:t>
      </w:r>
      <w:r w:rsidRPr="00193BE6">
        <w:rPr>
          <w:rFonts w:ascii="Times New Roman" w:eastAsia="Times New Roman" w:hAnsi="Times New Roman" w:cs="Times New Roman"/>
          <w:color w:val="333333"/>
          <w:sz w:val="24"/>
          <w:szCs w:val="24"/>
          <w:lang w:eastAsia="ru-RU"/>
        </w:rPr>
        <w:t>одна из главных</w:t>
      </w:r>
      <w:r w:rsidRPr="00193BE6">
        <w:rPr>
          <w:rFonts w:ascii="Times New Roman" w:eastAsia="Times New Roman" w:hAnsi="Times New Roman" w:cs="Times New Roman"/>
          <w:color w:val="333333"/>
          <w:sz w:val="24"/>
          <w:szCs w:val="24"/>
          <w:lang w:eastAsia="ru-RU"/>
        </w:rPr>
        <w:t xml:space="preserve"> – это сон!</w:t>
      </w:r>
    </w:p>
    <w:p w:rsidR="003D4E18" w:rsidRPr="00193BE6" w:rsidRDefault="003A79B4" w:rsidP="003D4E18">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Сон –</w:t>
      </w:r>
      <w:r w:rsidR="003D4E18" w:rsidRPr="00193BE6">
        <w:rPr>
          <w:rFonts w:ascii="Times New Roman" w:eastAsia="Times New Roman" w:hAnsi="Times New Roman" w:cs="Times New Roman"/>
          <w:color w:val="333333"/>
          <w:sz w:val="24"/>
          <w:szCs w:val="24"/>
          <w:lang w:eastAsia="ru-RU"/>
        </w:rPr>
        <w:t xml:space="preserve"> особая форма существования организма, не менее сложная</w:t>
      </w:r>
      <w:r w:rsidR="00193BE6">
        <w:rPr>
          <w:rFonts w:ascii="Times New Roman" w:eastAsia="Times New Roman" w:hAnsi="Times New Roman" w:cs="Times New Roman"/>
          <w:color w:val="333333"/>
          <w:sz w:val="24"/>
          <w:szCs w:val="24"/>
          <w:lang w:eastAsia="ru-RU"/>
        </w:rPr>
        <w:t xml:space="preserve"> и не менее важная, чем дневное бодрствование. </w:t>
      </w:r>
      <w:proofErr w:type="gramStart"/>
      <w:r w:rsidR="00193BE6">
        <w:rPr>
          <w:rFonts w:ascii="Times New Roman" w:eastAsia="Times New Roman" w:hAnsi="Times New Roman" w:cs="Times New Roman"/>
          <w:color w:val="333333"/>
          <w:sz w:val="24"/>
          <w:szCs w:val="24"/>
          <w:lang w:eastAsia="ru-RU"/>
        </w:rPr>
        <w:t xml:space="preserve">Во </w:t>
      </w:r>
      <w:r w:rsidR="003D4E18" w:rsidRPr="00193BE6">
        <w:rPr>
          <w:rFonts w:ascii="Times New Roman" w:eastAsia="Times New Roman" w:hAnsi="Times New Roman" w:cs="Times New Roman"/>
          <w:color w:val="333333"/>
          <w:sz w:val="24"/>
          <w:szCs w:val="24"/>
          <w:lang w:eastAsia="ru-RU"/>
        </w:rPr>
        <w:t>время</w:t>
      </w:r>
      <w:proofErr w:type="gramEnd"/>
      <w:r w:rsidR="003D4E18" w:rsidRPr="00193BE6">
        <w:rPr>
          <w:rFonts w:ascii="Times New Roman" w:eastAsia="Times New Roman" w:hAnsi="Times New Roman" w:cs="Times New Roman"/>
          <w:color w:val="333333"/>
          <w:sz w:val="24"/>
          <w:szCs w:val="24"/>
          <w:lang w:eastAsia="ru-RU"/>
        </w:rPr>
        <w:t xml:space="preserve"> правильно протекающего сна организм восстанавливает силы, потраченные на дневную активность, «приводит себя в порядок». Именно поэтому здоровый человек просыпается с ощущением свежести и прилива сил.</w:t>
      </w:r>
    </w:p>
    <w:p w:rsidR="003A79B4" w:rsidRPr="00193BE6" w:rsidRDefault="003D4E18" w:rsidP="003D4E18">
      <w:pPr>
        <w:shd w:val="clear" w:color="auto" w:fill="FFFFFF"/>
        <w:spacing w:after="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 xml:space="preserve">В среднем, каждый человек проводит во сне треть своей жизни. Во время сна у нас наблюдается минимальный уровень мозговой активности и пониженные реакции. </w:t>
      </w:r>
    </w:p>
    <w:p w:rsidR="003A79B4" w:rsidRPr="00193BE6" w:rsidRDefault="003A79B4" w:rsidP="00373A09">
      <w:pPr>
        <w:pStyle w:val="1"/>
        <w:shd w:val="clear" w:color="auto" w:fill="FFFFFF"/>
        <w:spacing w:before="240" w:beforeAutospacing="0" w:after="120" w:afterAutospacing="0"/>
        <w:rPr>
          <w:b w:val="0"/>
          <w:color w:val="333333"/>
          <w:sz w:val="24"/>
          <w:szCs w:val="24"/>
        </w:rPr>
      </w:pPr>
      <w:r w:rsidRPr="00193BE6">
        <w:rPr>
          <w:b w:val="0"/>
          <w:color w:val="333333"/>
          <w:sz w:val="24"/>
          <w:szCs w:val="24"/>
        </w:rPr>
        <w:t>Более подробно о сне, его стадиях и положительных процессах, протекающих в организме спящего</w:t>
      </w:r>
      <w:r w:rsidR="00373A09" w:rsidRPr="00193BE6">
        <w:rPr>
          <w:b w:val="0"/>
          <w:color w:val="333333"/>
          <w:sz w:val="24"/>
          <w:szCs w:val="24"/>
        </w:rPr>
        <w:t>, вы можете</w:t>
      </w:r>
      <w:r w:rsidR="00193BE6">
        <w:rPr>
          <w:b w:val="0"/>
          <w:color w:val="333333"/>
          <w:sz w:val="24"/>
          <w:szCs w:val="24"/>
        </w:rPr>
        <w:t xml:space="preserve"> узнать в статье,</w:t>
      </w:r>
      <w:r w:rsidR="00373A09" w:rsidRPr="00193BE6">
        <w:rPr>
          <w:b w:val="0"/>
          <w:color w:val="333333"/>
          <w:sz w:val="24"/>
          <w:szCs w:val="24"/>
        </w:rPr>
        <w:t xml:space="preserve"> опубликованной на сайте РОСПОТРЕБНАДЗОРА «</w:t>
      </w:r>
      <w:r w:rsidR="00373A09" w:rsidRPr="00193BE6">
        <w:rPr>
          <w:b w:val="0"/>
          <w:color w:val="000000"/>
          <w:sz w:val="24"/>
          <w:szCs w:val="24"/>
        </w:rPr>
        <w:t>Сон – главный ф</w:t>
      </w:r>
      <w:r w:rsidR="00193BE6">
        <w:rPr>
          <w:b w:val="0"/>
          <w:color w:val="000000"/>
          <w:sz w:val="24"/>
          <w:szCs w:val="24"/>
        </w:rPr>
        <w:t>актор восстановления организма»</w:t>
      </w:r>
      <w:r w:rsidR="00373A09" w:rsidRPr="00193BE6">
        <w:rPr>
          <w:b w:val="0"/>
          <w:color w:val="000000"/>
          <w:sz w:val="24"/>
          <w:szCs w:val="24"/>
        </w:rPr>
        <w:t xml:space="preserve"> </w:t>
      </w:r>
      <w:hyperlink r:id="rId4" w:history="1">
        <w:r w:rsidR="00193BE6" w:rsidRPr="00FC0B8E">
          <w:rPr>
            <w:rStyle w:val="a4"/>
            <w:b w:val="0"/>
            <w:sz w:val="24"/>
            <w:szCs w:val="24"/>
          </w:rPr>
          <w:t>http://39.rospotrebnadzor.ru/content/son-glavnyy-faktor-vosstanovleniya-organizma</w:t>
        </w:r>
      </w:hyperlink>
      <w:r w:rsidR="00193BE6">
        <w:rPr>
          <w:b w:val="0"/>
          <w:color w:val="333333"/>
          <w:sz w:val="24"/>
          <w:szCs w:val="24"/>
        </w:rPr>
        <w:t>.</w:t>
      </w:r>
    </w:p>
    <w:p w:rsidR="003D4E18" w:rsidRPr="00193BE6" w:rsidRDefault="003D4E18" w:rsidP="003D4E18">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Медики называют плохой сон ступенью к будущим инсультам, инфа</w:t>
      </w:r>
      <w:r w:rsidR="004A2DA3">
        <w:rPr>
          <w:rFonts w:ascii="Times New Roman" w:eastAsia="Times New Roman" w:hAnsi="Times New Roman" w:cs="Times New Roman"/>
          <w:color w:val="333333"/>
          <w:sz w:val="24"/>
          <w:szCs w:val="24"/>
          <w:lang w:eastAsia="ru-RU"/>
        </w:rPr>
        <w:t>рктам, гипертонии и другим серье</w:t>
      </w:r>
      <w:r w:rsidRPr="00193BE6">
        <w:rPr>
          <w:rFonts w:ascii="Times New Roman" w:eastAsia="Times New Roman" w:hAnsi="Times New Roman" w:cs="Times New Roman"/>
          <w:color w:val="333333"/>
          <w:sz w:val="24"/>
          <w:szCs w:val="24"/>
          <w:lang w:eastAsia="ru-RU"/>
        </w:rPr>
        <w:t>зным заболеваниям. В то же время но</w:t>
      </w:r>
      <w:r w:rsidR="00373A09" w:rsidRPr="00193BE6">
        <w:rPr>
          <w:rFonts w:ascii="Times New Roman" w:eastAsia="Times New Roman" w:hAnsi="Times New Roman" w:cs="Times New Roman"/>
          <w:color w:val="333333"/>
          <w:sz w:val="24"/>
          <w:szCs w:val="24"/>
          <w:lang w:eastAsia="ru-RU"/>
        </w:rPr>
        <w:t>рмальный сон –</w:t>
      </w:r>
      <w:r w:rsidRPr="00193BE6">
        <w:rPr>
          <w:rFonts w:ascii="Times New Roman" w:eastAsia="Times New Roman" w:hAnsi="Times New Roman" w:cs="Times New Roman"/>
          <w:color w:val="333333"/>
          <w:sz w:val="24"/>
          <w:szCs w:val="24"/>
          <w:lang w:eastAsia="ru-RU"/>
        </w:rPr>
        <w:t xml:space="preserve"> один из действенных способов профилактики сердечно-сосудистых и многих других заболеваний, и даже ожирения.</w:t>
      </w:r>
    </w:p>
    <w:p w:rsidR="003D4E18" w:rsidRPr="00193BE6" w:rsidRDefault="003D4E18" w:rsidP="003D4E18">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Но есть люди, которые считают сон пустой тратой времени и намеренно сводят его продолжительность к минимуму. Недосыпание же может</w:t>
      </w:r>
      <w:r w:rsidR="004A2DA3">
        <w:rPr>
          <w:rFonts w:ascii="Times New Roman" w:eastAsia="Times New Roman" w:hAnsi="Times New Roman" w:cs="Times New Roman"/>
          <w:color w:val="333333"/>
          <w:sz w:val="24"/>
          <w:szCs w:val="24"/>
          <w:lang w:eastAsia="ru-RU"/>
        </w:rPr>
        <w:t xml:space="preserve"> привести к очень серье</w:t>
      </w:r>
      <w:r w:rsidRPr="00193BE6">
        <w:rPr>
          <w:rFonts w:ascii="Times New Roman" w:eastAsia="Times New Roman" w:hAnsi="Times New Roman" w:cs="Times New Roman"/>
          <w:color w:val="333333"/>
          <w:sz w:val="24"/>
          <w:szCs w:val="24"/>
          <w:lang w:eastAsia="ru-RU"/>
        </w:rPr>
        <w:t>зным последстви</w:t>
      </w:r>
      <w:r w:rsidR="004A2DA3">
        <w:rPr>
          <w:rFonts w:ascii="Times New Roman" w:eastAsia="Times New Roman" w:hAnsi="Times New Roman" w:cs="Times New Roman"/>
          <w:color w:val="333333"/>
          <w:sz w:val="24"/>
          <w:szCs w:val="24"/>
          <w:lang w:eastAsia="ru-RU"/>
        </w:rPr>
        <w:t>ям, особенно это касается детей.</w:t>
      </w:r>
    </w:p>
    <w:p w:rsidR="003D4E18" w:rsidRPr="00193BE6" w:rsidRDefault="003D4E18" w:rsidP="003D4E18">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1. Ухудшение когнитивных функций (памяти, внимания, мышления), координации, речи, ориентации, контроля и других. Нередко это приводит к аварийным ситуациям на производстве и дороге. По статистике, каждое пятое ДТП происходит из-за т</w:t>
      </w:r>
      <w:r w:rsidR="004A2DA3">
        <w:rPr>
          <w:rFonts w:ascii="Times New Roman" w:eastAsia="Times New Roman" w:hAnsi="Times New Roman" w:cs="Times New Roman"/>
          <w:color w:val="333333"/>
          <w:sz w:val="24"/>
          <w:szCs w:val="24"/>
          <w:lang w:eastAsia="ru-RU"/>
        </w:rPr>
        <w:t>ого, что водитель заснул за руле</w:t>
      </w:r>
      <w:r w:rsidRPr="00193BE6">
        <w:rPr>
          <w:rFonts w:ascii="Times New Roman" w:eastAsia="Times New Roman" w:hAnsi="Times New Roman" w:cs="Times New Roman"/>
          <w:color w:val="333333"/>
          <w:sz w:val="24"/>
          <w:szCs w:val="24"/>
          <w:lang w:eastAsia="ru-RU"/>
        </w:rPr>
        <w:t>м.</w:t>
      </w:r>
    </w:p>
    <w:p w:rsidR="003D4E18" w:rsidRPr="00193BE6" w:rsidRDefault="003D4E18" w:rsidP="003D4E18">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2. Уязвимость иммунитета. Исследования показывают, что недостаток сна повышает риск заболеть в три раза. Во время сна иммунная система синтезирует белки цитокины. Чем больше инфекций вокруг, тем больше их требуется. Но если человек мало спит, то цитокинам вырабатываться просто некогда. Не зря говорят, что сон лечит.</w:t>
      </w:r>
    </w:p>
    <w:p w:rsidR="003D4E18" w:rsidRPr="00193BE6" w:rsidRDefault="003D4E18" w:rsidP="003D4E18">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 xml:space="preserve">3. Переедание и лишний вес. Недостаток сна стимулирует выработку </w:t>
      </w:r>
      <w:proofErr w:type="spellStart"/>
      <w:r w:rsidRPr="00193BE6">
        <w:rPr>
          <w:rFonts w:ascii="Times New Roman" w:eastAsia="Times New Roman" w:hAnsi="Times New Roman" w:cs="Times New Roman"/>
          <w:color w:val="333333"/>
          <w:sz w:val="24"/>
          <w:szCs w:val="24"/>
          <w:lang w:eastAsia="ru-RU"/>
        </w:rPr>
        <w:t>грелина</w:t>
      </w:r>
      <w:proofErr w:type="spellEnd"/>
      <w:r w:rsidRPr="00193BE6">
        <w:rPr>
          <w:rFonts w:ascii="Times New Roman" w:eastAsia="Times New Roman" w:hAnsi="Times New Roman" w:cs="Times New Roman"/>
          <w:color w:val="333333"/>
          <w:sz w:val="24"/>
          <w:szCs w:val="24"/>
          <w:lang w:eastAsia="ru-RU"/>
        </w:rPr>
        <w:t xml:space="preserve"> — гормона голода. Как следствие, человек переедает. Уставший мозг требует еды побольше да повкуснее.</w:t>
      </w:r>
    </w:p>
    <w:p w:rsidR="003D4E18" w:rsidRPr="00193BE6" w:rsidRDefault="003D4E18" w:rsidP="003D4E18">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4. Снижение продуктивности. К</w:t>
      </w:r>
      <w:r w:rsidR="004A2DA3">
        <w:rPr>
          <w:rFonts w:ascii="Times New Roman" w:eastAsia="Times New Roman" w:hAnsi="Times New Roman" w:cs="Times New Roman"/>
          <w:color w:val="333333"/>
          <w:sz w:val="24"/>
          <w:szCs w:val="24"/>
          <w:lang w:eastAsia="ru-RU"/>
        </w:rPr>
        <w:t>огда человек хочет спать, он все</w:t>
      </w:r>
      <w:r w:rsidRPr="00193BE6">
        <w:rPr>
          <w:rFonts w:ascii="Times New Roman" w:eastAsia="Times New Roman" w:hAnsi="Times New Roman" w:cs="Times New Roman"/>
          <w:color w:val="333333"/>
          <w:sz w:val="24"/>
          <w:szCs w:val="24"/>
          <w:lang w:eastAsia="ru-RU"/>
        </w:rPr>
        <w:t xml:space="preserve"> делает медленно и некачественно. То, что обычно занимает час, может отнять два, три </w:t>
      </w:r>
      <w:r w:rsidR="004A2DA3">
        <w:rPr>
          <w:rFonts w:ascii="Times New Roman" w:eastAsia="Times New Roman" w:hAnsi="Times New Roman" w:cs="Times New Roman"/>
          <w:color w:val="333333"/>
          <w:sz w:val="24"/>
          <w:szCs w:val="24"/>
          <w:lang w:eastAsia="ru-RU"/>
        </w:rPr>
        <w:t>и более. И не факт, что не приде</w:t>
      </w:r>
      <w:r w:rsidRPr="00193BE6">
        <w:rPr>
          <w:rFonts w:ascii="Times New Roman" w:eastAsia="Times New Roman" w:hAnsi="Times New Roman" w:cs="Times New Roman"/>
          <w:color w:val="333333"/>
          <w:sz w:val="24"/>
          <w:szCs w:val="24"/>
          <w:lang w:eastAsia="ru-RU"/>
        </w:rPr>
        <w:t>тся переделывать. КПД времени, украденного у сна, стремится к нулю.</w:t>
      </w:r>
    </w:p>
    <w:p w:rsidR="003D4E18" w:rsidRPr="00193BE6" w:rsidRDefault="003D4E18" w:rsidP="003D4E18">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5. Падение мотивации. Постоянный недостаток сна разрушает мотивацию, как грунтовые воды р</w:t>
      </w:r>
      <w:r w:rsidR="004A2DA3">
        <w:rPr>
          <w:rFonts w:ascii="Times New Roman" w:eastAsia="Times New Roman" w:hAnsi="Times New Roman" w:cs="Times New Roman"/>
          <w:color w:val="333333"/>
          <w:sz w:val="24"/>
          <w:szCs w:val="24"/>
          <w:lang w:eastAsia="ru-RU"/>
        </w:rPr>
        <w:t>азмывают фундамент. С каждым днем все</w:t>
      </w:r>
      <w:r w:rsidRPr="00193BE6">
        <w:rPr>
          <w:rFonts w:ascii="Times New Roman" w:eastAsia="Times New Roman" w:hAnsi="Times New Roman" w:cs="Times New Roman"/>
          <w:color w:val="333333"/>
          <w:sz w:val="24"/>
          <w:szCs w:val="24"/>
          <w:lang w:eastAsia="ru-RU"/>
        </w:rPr>
        <w:t xml:space="preserve"> меньше </w:t>
      </w:r>
      <w:r w:rsidR="004A2DA3">
        <w:rPr>
          <w:rFonts w:ascii="Times New Roman" w:eastAsia="Times New Roman" w:hAnsi="Times New Roman" w:cs="Times New Roman"/>
          <w:color w:val="333333"/>
          <w:sz w:val="24"/>
          <w:szCs w:val="24"/>
          <w:lang w:eastAsia="ru-RU"/>
        </w:rPr>
        <w:t>и меньше хочется двигаться впере</w:t>
      </w:r>
      <w:r w:rsidRPr="00193BE6">
        <w:rPr>
          <w:rFonts w:ascii="Times New Roman" w:eastAsia="Times New Roman" w:hAnsi="Times New Roman" w:cs="Times New Roman"/>
          <w:color w:val="333333"/>
          <w:sz w:val="24"/>
          <w:szCs w:val="24"/>
          <w:lang w:eastAsia="ru-RU"/>
        </w:rPr>
        <w:t>д к своим целям.</w:t>
      </w:r>
    </w:p>
    <w:p w:rsidR="003D4E18" w:rsidRPr="00193BE6" w:rsidRDefault="003D4E18" w:rsidP="003D4E18">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6. Вредные привычки и пл</w:t>
      </w:r>
      <w:r w:rsidR="004A2DA3">
        <w:rPr>
          <w:rFonts w:ascii="Times New Roman" w:eastAsia="Times New Roman" w:hAnsi="Times New Roman" w:cs="Times New Roman"/>
          <w:color w:val="333333"/>
          <w:sz w:val="24"/>
          <w:szCs w:val="24"/>
          <w:lang w:eastAsia="ru-RU"/>
        </w:rPr>
        <w:t>охое настроение. Недосып — серье</w:t>
      </w:r>
      <w:r w:rsidRPr="00193BE6">
        <w:rPr>
          <w:rFonts w:ascii="Times New Roman" w:eastAsia="Times New Roman" w:hAnsi="Times New Roman" w:cs="Times New Roman"/>
          <w:color w:val="333333"/>
          <w:sz w:val="24"/>
          <w:szCs w:val="24"/>
          <w:lang w:eastAsia="ru-RU"/>
        </w:rPr>
        <w:t xml:space="preserve">зное препятствие на пути формирования полезных привычек. Зато отличный катализатор вредных: при нехватке сна человек ищет внешние стимуляторы (никотин, кофеин и так далее). </w:t>
      </w:r>
      <w:proofErr w:type="spellStart"/>
      <w:r w:rsidRPr="00193BE6">
        <w:rPr>
          <w:rFonts w:ascii="Times New Roman" w:eastAsia="Times New Roman" w:hAnsi="Times New Roman" w:cs="Times New Roman"/>
          <w:color w:val="333333"/>
          <w:sz w:val="24"/>
          <w:szCs w:val="24"/>
          <w:lang w:eastAsia="ru-RU"/>
        </w:rPr>
        <w:t>Невыспавшийся</w:t>
      </w:r>
      <w:proofErr w:type="spellEnd"/>
      <w:r w:rsidRPr="00193BE6">
        <w:rPr>
          <w:rFonts w:ascii="Times New Roman" w:eastAsia="Times New Roman" w:hAnsi="Times New Roman" w:cs="Times New Roman"/>
          <w:color w:val="333333"/>
          <w:sz w:val="24"/>
          <w:szCs w:val="24"/>
          <w:lang w:eastAsia="ru-RU"/>
        </w:rPr>
        <w:t xml:space="preserve"> человек вспыльчив, раздражителен и обижен на весь мир.</w:t>
      </w:r>
    </w:p>
    <w:p w:rsidR="003D4E18" w:rsidRPr="00193BE6" w:rsidRDefault="003D4E18" w:rsidP="003D4E18">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7. Плохой внешний вид. Недосыпание буквально отпечатывается на лице в виде синяков и мешков под глазами. Продолжительная нехватка сна провоцирует преждевременное старение кожи.</w:t>
      </w:r>
    </w:p>
    <w:p w:rsidR="003D4E18" w:rsidRPr="00193BE6" w:rsidRDefault="004A2DA3" w:rsidP="003D4E18">
      <w:pPr>
        <w:shd w:val="clear" w:color="auto" w:fill="FFFFFF"/>
        <w:spacing w:after="12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Однако, спать много –</w:t>
      </w:r>
      <w:r w:rsidR="003D4E18" w:rsidRPr="00193BE6">
        <w:rPr>
          <w:rFonts w:ascii="Times New Roman" w:eastAsia="Times New Roman" w:hAnsi="Times New Roman" w:cs="Times New Roman"/>
          <w:color w:val="333333"/>
          <w:sz w:val="24"/>
          <w:szCs w:val="24"/>
          <w:lang w:eastAsia="ru-RU"/>
        </w:rPr>
        <w:t xml:space="preserve"> не менее вредно, чем недосыпать. По мнению ученых, идеальная продолжительность сна взрослого человека составляет 7-8 часов в сутки. Некоторые специалисты считают, что женщинам требуется дополнительный час сна, потому что они более эмоциональны. Детям для нормальной работы организма необходимо спать не меньше 10 часов в сутки. Полноценный сон может снизить у них проявления синдрома дефицита внимания и </w:t>
      </w:r>
      <w:proofErr w:type="spellStart"/>
      <w:r w:rsidR="003D4E18" w:rsidRPr="00193BE6">
        <w:rPr>
          <w:rFonts w:ascii="Times New Roman" w:eastAsia="Times New Roman" w:hAnsi="Times New Roman" w:cs="Times New Roman"/>
          <w:color w:val="333333"/>
          <w:sz w:val="24"/>
          <w:szCs w:val="24"/>
          <w:lang w:eastAsia="ru-RU"/>
        </w:rPr>
        <w:t>гиперактивности</w:t>
      </w:r>
      <w:proofErr w:type="spellEnd"/>
      <w:r w:rsidR="003D4E18" w:rsidRPr="00193BE6">
        <w:rPr>
          <w:rFonts w:ascii="Times New Roman" w:eastAsia="Times New Roman" w:hAnsi="Times New Roman" w:cs="Times New Roman"/>
          <w:color w:val="333333"/>
          <w:sz w:val="24"/>
          <w:szCs w:val="24"/>
          <w:lang w:eastAsia="ru-RU"/>
        </w:rPr>
        <w:t xml:space="preserve"> и улучшить поведение.</w:t>
      </w:r>
    </w:p>
    <w:p w:rsidR="003D4E18" w:rsidRPr="00193BE6" w:rsidRDefault="003D4E18" w:rsidP="003D4E18">
      <w:pPr>
        <w:shd w:val="clear" w:color="auto" w:fill="FFFFFF"/>
        <w:spacing w:after="120" w:line="240" w:lineRule="auto"/>
        <w:rPr>
          <w:rFonts w:ascii="Times New Roman" w:eastAsia="Times New Roman" w:hAnsi="Times New Roman" w:cs="Times New Roman"/>
          <w:color w:val="333333"/>
          <w:sz w:val="24"/>
          <w:szCs w:val="24"/>
          <w:lang w:eastAsia="ru-RU"/>
        </w:rPr>
      </w:pPr>
      <w:r w:rsidRPr="00193BE6">
        <w:rPr>
          <w:rFonts w:ascii="Times New Roman" w:eastAsia="Times New Roman" w:hAnsi="Times New Roman" w:cs="Times New Roman"/>
          <w:color w:val="333333"/>
          <w:sz w:val="24"/>
          <w:szCs w:val="24"/>
          <w:lang w:eastAsia="ru-RU"/>
        </w:rPr>
        <w:t>Потому спите сами и следите за чем, чтобы ваши дети спали положенное количество часов. И тогда все будут, здоровы, веселы и готовы к производительному труду.</w:t>
      </w:r>
    </w:p>
    <w:p w:rsidR="003D4E18" w:rsidRDefault="004A2DA3" w:rsidP="003D4E18">
      <w:pPr>
        <w:shd w:val="clear" w:color="auto" w:fill="FFFFFF"/>
        <w:spacing w:after="0" w:line="240" w:lineRule="auto"/>
        <w:rPr>
          <w:rFonts w:ascii="Times New Roman" w:eastAsia="Times New Roman" w:hAnsi="Times New Roman" w:cs="Times New Roman"/>
          <w:color w:val="53813B"/>
          <w:sz w:val="24"/>
          <w:szCs w:val="24"/>
          <w:lang w:eastAsia="ru-RU"/>
        </w:rPr>
      </w:pPr>
      <w:r>
        <w:rPr>
          <w:rFonts w:ascii="Times New Roman" w:eastAsia="Times New Roman" w:hAnsi="Times New Roman" w:cs="Times New Roman"/>
          <w:color w:val="333333"/>
          <w:sz w:val="24"/>
          <w:szCs w:val="24"/>
          <w:lang w:eastAsia="ru-RU"/>
        </w:rPr>
        <w:t>Но возможны и исключения из правил… О</w:t>
      </w:r>
      <w:r w:rsidR="003D4E18" w:rsidRPr="00193BE6">
        <w:rPr>
          <w:rFonts w:ascii="Times New Roman" w:eastAsia="Times New Roman" w:hAnsi="Times New Roman" w:cs="Times New Roman"/>
          <w:color w:val="333333"/>
          <w:sz w:val="24"/>
          <w:szCs w:val="24"/>
          <w:lang w:eastAsia="ru-RU"/>
        </w:rPr>
        <w:t xml:space="preserve"> том, как и сколько спали выдающиес</w:t>
      </w:r>
      <w:r>
        <w:rPr>
          <w:rFonts w:ascii="Times New Roman" w:eastAsia="Times New Roman" w:hAnsi="Times New Roman" w:cs="Times New Roman"/>
          <w:color w:val="333333"/>
          <w:sz w:val="24"/>
          <w:szCs w:val="24"/>
          <w:lang w:eastAsia="ru-RU"/>
        </w:rPr>
        <w:t xml:space="preserve">я люди, вы узнаете из </w:t>
      </w:r>
      <w:r w:rsidR="003D4E18" w:rsidRPr="00193BE6">
        <w:rPr>
          <w:rFonts w:ascii="Times New Roman" w:eastAsia="Times New Roman" w:hAnsi="Times New Roman" w:cs="Times New Roman"/>
          <w:color w:val="333333"/>
          <w:sz w:val="24"/>
          <w:szCs w:val="24"/>
          <w:lang w:eastAsia="ru-RU"/>
        </w:rPr>
        <w:t>статьи</w:t>
      </w:r>
      <w:r w:rsidR="00373A09" w:rsidRPr="00193BE6">
        <w:rPr>
          <w:rFonts w:ascii="Times New Roman" w:eastAsia="Times New Roman" w:hAnsi="Times New Roman" w:cs="Times New Roman"/>
          <w:color w:val="333333"/>
          <w:sz w:val="24"/>
          <w:szCs w:val="24"/>
          <w:lang w:eastAsia="ru-RU"/>
        </w:rPr>
        <w:t xml:space="preserve"> «Режим сна гениев»</w:t>
      </w:r>
      <w:r w:rsidR="003D4E18" w:rsidRPr="00193BE6">
        <w:rPr>
          <w:rFonts w:ascii="Times New Roman" w:eastAsia="Times New Roman" w:hAnsi="Times New Roman" w:cs="Times New Roman"/>
          <w:color w:val="333333"/>
          <w:sz w:val="24"/>
          <w:szCs w:val="24"/>
          <w:lang w:eastAsia="ru-RU"/>
        </w:rPr>
        <w:t> </w:t>
      </w:r>
      <w:hyperlink r:id="rId5" w:history="1">
        <w:r w:rsidR="003D4E18" w:rsidRPr="00193BE6">
          <w:rPr>
            <w:rFonts w:ascii="Times New Roman" w:eastAsia="Times New Roman" w:hAnsi="Times New Roman" w:cs="Times New Roman"/>
            <w:color w:val="53813B"/>
            <w:sz w:val="24"/>
            <w:szCs w:val="24"/>
            <w:lang w:eastAsia="ru-RU"/>
          </w:rPr>
          <w:t>https://interesnyefakty.org/rezhim-sna-geniev/</w:t>
        </w:r>
      </w:hyperlink>
    </w:p>
    <w:p w:rsidR="004A2DA3" w:rsidRDefault="004A2DA3" w:rsidP="003D4E18">
      <w:pPr>
        <w:shd w:val="clear" w:color="auto" w:fill="FFFFFF"/>
        <w:spacing w:after="0" w:line="240" w:lineRule="auto"/>
        <w:rPr>
          <w:rFonts w:ascii="Times New Roman" w:eastAsia="Times New Roman" w:hAnsi="Times New Roman" w:cs="Times New Roman"/>
          <w:color w:val="53813B"/>
          <w:sz w:val="24"/>
          <w:szCs w:val="24"/>
          <w:lang w:eastAsia="ru-RU"/>
        </w:rPr>
      </w:pPr>
    </w:p>
    <w:p w:rsidR="004A2DA3" w:rsidRPr="00354D25" w:rsidRDefault="004A2DA3" w:rsidP="004A2DA3">
      <w:pPr>
        <w:pStyle w:val="a5"/>
        <w:rPr>
          <w:rFonts w:ascii="Times New Roman" w:hAnsi="Times New Roman" w:cs="Times New Roman"/>
          <w:color w:val="262633"/>
          <w:sz w:val="24"/>
          <w:szCs w:val="24"/>
        </w:rPr>
      </w:pPr>
      <w:r w:rsidRPr="00354D25">
        <w:rPr>
          <w:rFonts w:ascii="Times New Roman" w:eastAsia="Times New Roman" w:hAnsi="Times New Roman" w:cs="Times New Roman"/>
          <w:sz w:val="24"/>
          <w:szCs w:val="24"/>
          <w:lang w:eastAsia="ru-RU"/>
        </w:rPr>
        <w:t>Дополнительные материалы вы можете найти в папке «</w:t>
      </w:r>
      <w:proofErr w:type="spellStart"/>
      <w:r w:rsidRPr="00354D25">
        <w:rPr>
          <w:rFonts w:ascii="Times New Roman" w:hAnsi="Times New Roman" w:cs="Times New Roman"/>
          <w:color w:val="262633"/>
          <w:sz w:val="24"/>
          <w:szCs w:val="24"/>
        </w:rPr>
        <w:t>Методматериал</w:t>
      </w:r>
      <w:proofErr w:type="spellEnd"/>
      <w:r w:rsidRPr="00354D25">
        <w:rPr>
          <w:rFonts w:ascii="Times New Roman" w:hAnsi="Times New Roman" w:cs="Times New Roman"/>
          <w:color w:val="262633"/>
          <w:sz w:val="24"/>
          <w:szCs w:val="24"/>
        </w:rPr>
        <w:t xml:space="preserve"> для родителей» по ссылке </w:t>
      </w:r>
      <w:hyperlink r:id="rId6" w:tgtFrame="_blank" w:history="1">
        <w:r w:rsidRPr="00354D25">
          <w:rPr>
            <w:rStyle w:val="a4"/>
            <w:rFonts w:ascii="Times New Roman" w:hAnsi="Times New Roman" w:cs="Times New Roman"/>
            <w:sz w:val="24"/>
            <w:szCs w:val="24"/>
            <w:shd w:val="clear" w:color="auto" w:fill="FFFFFF"/>
          </w:rPr>
          <w:t>https://disk.yandex.ru/d/uAhYQKlaav3k0Q</w:t>
        </w:r>
      </w:hyperlink>
      <w:r w:rsidRPr="00354D25">
        <w:rPr>
          <w:rFonts w:ascii="Times New Roman" w:hAnsi="Times New Roman" w:cs="Times New Roman"/>
          <w:sz w:val="24"/>
          <w:szCs w:val="24"/>
        </w:rPr>
        <w:t>.</w:t>
      </w:r>
    </w:p>
    <w:p w:rsidR="004A2DA3" w:rsidRPr="00373A09" w:rsidRDefault="004A2DA3" w:rsidP="003D4E18">
      <w:pPr>
        <w:shd w:val="clear" w:color="auto" w:fill="FFFFFF"/>
        <w:spacing w:after="0" w:line="240" w:lineRule="auto"/>
        <w:rPr>
          <w:rFonts w:ascii="Times New Roman" w:eastAsia="Times New Roman" w:hAnsi="Times New Roman" w:cs="Times New Roman"/>
          <w:color w:val="333333"/>
          <w:sz w:val="24"/>
          <w:szCs w:val="24"/>
          <w:lang w:eastAsia="ru-RU"/>
        </w:rPr>
      </w:pPr>
      <w:bookmarkStart w:id="0" w:name="_GoBack"/>
      <w:bookmarkEnd w:id="0"/>
    </w:p>
    <w:p w:rsidR="00434369" w:rsidRPr="00373A09" w:rsidRDefault="004A2DA3">
      <w:pPr>
        <w:rPr>
          <w:rFonts w:ascii="Times New Roman" w:hAnsi="Times New Roman" w:cs="Times New Roman"/>
          <w:sz w:val="24"/>
          <w:szCs w:val="24"/>
        </w:rPr>
      </w:pPr>
    </w:p>
    <w:sectPr w:rsidR="00434369" w:rsidRPr="00373A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18"/>
    <w:rsid w:val="000D4817"/>
    <w:rsid w:val="00193BE6"/>
    <w:rsid w:val="00275D6F"/>
    <w:rsid w:val="00373A09"/>
    <w:rsid w:val="003A79B4"/>
    <w:rsid w:val="003D4E18"/>
    <w:rsid w:val="004A2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9AFB3-1390-4F0B-9114-812055E3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73A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4E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4E18"/>
    <w:rPr>
      <w:color w:val="0000FF"/>
      <w:u w:val="single"/>
    </w:rPr>
  </w:style>
  <w:style w:type="character" w:customStyle="1" w:styleId="10">
    <w:name w:val="Заголовок 1 Знак"/>
    <w:basedOn w:val="a0"/>
    <w:link w:val="1"/>
    <w:uiPriority w:val="9"/>
    <w:rsid w:val="00373A09"/>
    <w:rPr>
      <w:rFonts w:ascii="Times New Roman" w:eastAsia="Times New Roman" w:hAnsi="Times New Roman" w:cs="Times New Roman"/>
      <w:b/>
      <w:bCs/>
      <w:kern w:val="36"/>
      <w:sz w:val="48"/>
      <w:szCs w:val="48"/>
      <w:lang w:eastAsia="ru-RU"/>
    </w:rPr>
  </w:style>
  <w:style w:type="paragraph" w:styleId="a5">
    <w:name w:val="No Spacing"/>
    <w:uiPriority w:val="1"/>
    <w:qFormat/>
    <w:rsid w:val="004A2D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84641">
      <w:bodyDiv w:val="1"/>
      <w:marLeft w:val="0"/>
      <w:marRight w:val="0"/>
      <w:marTop w:val="0"/>
      <w:marBottom w:val="0"/>
      <w:divBdr>
        <w:top w:val="none" w:sz="0" w:space="0" w:color="auto"/>
        <w:left w:val="none" w:sz="0" w:space="0" w:color="auto"/>
        <w:bottom w:val="none" w:sz="0" w:space="0" w:color="auto"/>
        <w:right w:val="none" w:sz="0" w:space="0" w:color="auto"/>
      </w:divBdr>
    </w:div>
    <w:div w:id="1965039437">
      <w:bodyDiv w:val="1"/>
      <w:marLeft w:val="0"/>
      <w:marRight w:val="0"/>
      <w:marTop w:val="0"/>
      <w:marBottom w:val="0"/>
      <w:divBdr>
        <w:top w:val="none" w:sz="0" w:space="0" w:color="auto"/>
        <w:left w:val="none" w:sz="0" w:space="0" w:color="auto"/>
        <w:bottom w:val="none" w:sz="0" w:space="0" w:color="auto"/>
        <w:right w:val="none" w:sz="0" w:space="0" w:color="auto"/>
      </w:divBdr>
      <w:divsChild>
        <w:div w:id="1962374676">
          <w:marLeft w:val="0"/>
          <w:marRight w:val="0"/>
          <w:marTop w:val="0"/>
          <w:marBottom w:val="150"/>
          <w:divBdr>
            <w:top w:val="none" w:sz="0" w:space="0" w:color="auto"/>
            <w:left w:val="none" w:sz="0" w:space="0" w:color="auto"/>
            <w:bottom w:val="none" w:sz="0" w:space="0" w:color="auto"/>
            <w:right w:val="none" w:sz="0" w:space="0" w:color="auto"/>
          </w:divBdr>
          <w:divsChild>
            <w:div w:id="452214905">
              <w:marLeft w:val="0"/>
              <w:marRight w:val="0"/>
              <w:marTop w:val="0"/>
              <w:marBottom w:val="0"/>
              <w:divBdr>
                <w:top w:val="none" w:sz="0" w:space="0" w:color="auto"/>
                <w:left w:val="none" w:sz="0" w:space="0" w:color="auto"/>
                <w:bottom w:val="none" w:sz="0" w:space="0" w:color="auto"/>
                <w:right w:val="none" w:sz="0" w:space="0" w:color="auto"/>
              </w:divBdr>
            </w:div>
          </w:divsChild>
        </w:div>
        <w:div w:id="2124304349">
          <w:marLeft w:val="0"/>
          <w:marRight w:val="0"/>
          <w:marTop w:val="0"/>
          <w:marBottom w:val="0"/>
          <w:divBdr>
            <w:top w:val="none" w:sz="0" w:space="0" w:color="auto"/>
            <w:left w:val="none" w:sz="0" w:space="0" w:color="auto"/>
            <w:bottom w:val="none" w:sz="0" w:space="0" w:color="auto"/>
            <w:right w:val="none" w:sz="0" w:space="0" w:color="auto"/>
          </w:divBdr>
          <w:divsChild>
            <w:div w:id="4369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k.yandex.ru/d/uAhYQKlaav3k0Q" TargetMode="External"/><Relationship Id="rId5" Type="http://schemas.openxmlformats.org/officeDocument/2006/relationships/hyperlink" Target="https://interesnyefakty.org/rezhim-sna-geniev/" TargetMode="External"/><Relationship Id="rId4" Type="http://schemas.openxmlformats.org/officeDocument/2006/relationships/hyperlink" Target="http://39.rospotrebnadzor.ru/content/son-glavnyy-faktor-vosstanovleniya-organiz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cp:revision>
  <dcterms:created xsi:type="dcterms:W3CDTF">2022-03-29T14:57:00Z</dcterms:created>
  <dcterms:modified xsi:type="dcterms:W3CDTF">2022-03-29T14:57:00Z</dcterms:modified>
</cp:coreProperties>
</file>